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19"/>
        <w:tblW w:w="96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4"/>
      </w:tblGrid>
      <w:tr w:rsidR="005D5380">
        <w:trPr>
          <w:cantSplit/>
          <w:trHeight w:val="1426"/>
        </w:trPr>
        <w:tc>
          <w:tcPr>
            <w:tcW w:w="9614" w:type="dxa"/>
            <w:tcBorders>
              <w:top w:val="nil"/>
              <w:left w:val="nil"/>
              <w:bottom w:val="thinThickSmallGap" w:sz="24" w:space="0" w:color="FF0000"/>
              <w:right w:val="nil"/>
            </w:tcBorders>
            <w:vAlign w:val="bottom"/>
          </w:tcPr>
          <w:p w:rsidR="005D5380" w:rsidRDefault="00823EDD">
            <w:pPr>
              <w:jc w:val="center"/>
              <w:rPr>
                <w:rFonts w:ascii="方正小标宋简体" w:eastAsia="方正小标宋简体"/>
                <w:color w:val="FF0000"/>
                <w:w w:val="60"/>
                <w:kern w:val="44"/>
                <w:sz w:val="76"/>
                <w:szCs w:val="76"/>
              </w:rPr>
            </w:pPr>
            <w:r>
              <w:rPr>
                <w:rFonts w:ascii="方正小标宋简体" w:eastAsia="方正小标宋简体" w:hint="eastAsia"/>
                <w:color w:val="FF0000"/>
                <w:w w:val="80"/>
                <w:sz w:val="76"/>
                <w:szCs w:val="76"/>
              </w:rPr>
              <w:t>山 东 省 科 学 技 术 协 会</w:t>
            </w:r>
          </w:p>
        </w:tc>
      </w:tr>
    </w:tbl>
    <w:p w:rsidR="005D5380" w:rsidRDefault="005D5380">
      <w:pPr>
        <w:ind w:firstLineChars="200" w:firstLine="720"/>
        <w:rPr>
          <w:rFonts w:ascii="方正小标宋简体" w:eastAsia="方正小标宋简体"/>
          <w:sz w:val="36"/>
          <w:szCs w:val="40"/>
        </w:rPr>
      </w:pPr>
    </w:p>
    <w:p w:rsidR="005D5380" w:rsidRDefault="00823ED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关于推荐</w:t>
      </w:r>
      <w:bookmarkStart w:id="0" w:name="_Hlk105090156"/>
      <w:r>
        <w:rPr>
          <w:rFonts w:ascii="方正小标宋简体" w:eastAsia="方正小标宋简体" w:hAnsi="黑体" w:hint="eastAsia"/>
          <w:sz w:val="44"/>
          <w:szCs w:val="44"/>
        </w:rPr>
        <w:t>中国科协工程领域评审专家</w:t>
      </w:r>
      <w:bookmarkEnd w:id="0"/>
      <w:r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5D5380" w:rsidRDefault="005D5380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32"/>
        </w:rPr>
      </w:pPr>
    </w:p>
    <w:p w:rsidR="005D5380" w:rsidRDefault="00823EDD">
      <w:pPr>
        <w:overflowPunct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各省级学会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各市科协，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省属企事业科协，各有关单位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D5380" w:rsidRDefault="00823ED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根据中国科协培训和人才服务中心《关于商请推荐工程领域评审专家的函》有关要求，请各单位根据实际，自愿推荐工程领域评审专家。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一、评审专家标准</w:t>
      </w:r>
    </w:p>
    <w:p w:rsidR="005D5380" w:rsidRDefault="00823EDD">
      <w:pPr>
        <w:pStyle w:val="2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b w:val="0"/>
          <w:sz w:val="32"/>
          <w:szCs w:val="32"/>
        </w:rPr>
      </w:pPr>
      <w:r>
        <w:rPr>
          <w:rFonts w:ascii="楷体" w:eastAsia="楷体" w:hAnsi="楷体" w:hint="eastAsia"/>
          <w:b w:val="0"/>
          <w:sz w:val="32"/>
          <w:szCs w:val="32"/>
        </w:rPr>
        <w:t>(一）政治标准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爱党报国、敬业奉献、胸怀祖国、服务人民，拥护党的路线、方针、政策，深刻领悟“两个确立”的决定性意义，增强“四个意识”、坚定“四个自信”、做到“两个维护”。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b w:val="0"/>
          <w:kern w:val="0"/>
          <w:sz w:val="32"/>
          <w:szCs w:val="32"/>
        </w:rPr>
      </w:pPr>
      <w:r>
        <w:rPr>
          <w:rFonts w:ascii="楷体" w:eastAsia="楷体" w:hAnsi="楷体" w:hint="eastAsia"/>
          <w:b w:val="0"/>
          <w:kern w:val="0"/>
          <w:sz w:val="32"/>
          <w:szCs w:val="32"/>
        </w:rPr>
        <w:t>（二)学风道德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积极</w:t>
      </w:r>
      <w:proofErr w:type="gramStart"/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践行</w:t>
      </w:r>
      <w:proofErr w:type="gramEnd"/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科学家精神，精益求精、崇尚质量、追求卓越，具有良好的职业道德，遵守科研伦理，作风严谨、品行端正、客观公正、廉洁自律、遵纪守法，无违纪违法等不良记录。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b w:val="0"/>
          <w:kern w:val="0"/>
          <w:sz w:val="32"/>
          <w:szCs w:val="32"/>
        </w:rPr>
      </w:pPr>
      <w:r>
        <w:rPr>
          <w:rFonts w:ascii="楷体" w:eastAsia="楷体" w:hAnsi="楷体" w:hint="eastAsia"/>
          <w:b w:val="0"/>
          <w:kern w:val="0"/>
          <w:sz w:val="32"/>
          <w:szCs w:val="32"/>
        </w:rPr>
        <w:t>（三)工程能力水平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1.具有正高级或相当专业技术职称，在工程领域连续工作五年以上，且取得重大成果。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2.需至少满足以下条件中的2项：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（1）作为负责人，承担并完成重大工程建设、重大装备制造、“卡脖子”关键核心技术攻关、重大发明创造、国家安全重</w:t>
      </w: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lastRenderedPageBreak/>
        <w:t>大挑战等项目。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（2)国家科学技术奖励或国防科技奖励获得者（二等奖及以上奖项的前三名完成人）。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（3）国际(国家)标准的主要完成人，或在国际主要工程学术组织担任主席、副主席、秘书长、执委或相当的决策职能职务，或在工程领域重要学术期刊任副主编及以上职务。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（4）担任全国学会、行业协会理事或其分支机构主要负责人及以上职务，或担任地方科协全委会委员及以上职务。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（5）</w:t>
      </w:r>
      <w:proofErr w:type="gramStart"/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集团级</w:t>
      </w:r>
      <w:proofErr w:type="gramEnd"/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企业的科技负责人。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（6）拥有重要发明专利、软件著作权等成果。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楷体" w:eastAsia="楷体" w:hAnsi="楷体"/>
          <w:b w:val="0"/>
          <w:kern w:val="0"/>
          <w:sz w:val="32"/>
          <w:szCs w:val="32"/>
        </w:rPr>
      </w:pPr>
      <w:r>
        <w:rPr>
          <w:rFonts w:ascii="楷体" w:eastAsia="楷体" w:hAnsi="楷体" w:hint="eastAsia"/>
          <w:b w:val="0"/>
          <w:kern w:val="0"/>
          <w:sz w:val="32"/>
          <w:szCs w:val="32"/>
        </w:rPr>
        <w:t>（四）年龄和身体情况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1.年龄不超过65周岁（1958年1月1日及以后出生）。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2.长期在工程一线工作，身体健康，具备履行评审工作的时间和能力。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二、推荐名额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1</w:t>
      </w:r>
      <w:r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济南市、青岛市科协可推荐本地区专家5名，其他设区市科协可推荐本地区专家</w:t>
      </w:r>
      <w:r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3</w:t>
      </w: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名。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2</w:t>
      </w:r>
      <w:r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山东省工程师协会可推荐专家5名，其他省科协所属</w:t>
      </w:r>
      <w:r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省级学会可</w:t>
      </w: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推荐专家3名。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3.山东大学、中国海洋大学、</w:t>
      </w:r>
      <w:r w:rsidRPr="003E212B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  <w:highlight w:val="yellow"/>
        </w:rPr>
        <w:t>中国石油大学（华东）科协可分别推荐专家5名</w:t>
      </w:r>
      <w:bookmarkStart w:id="1" w:name="_GoBack"/>
      <w:bookmarkEnd w:id="1"/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，其他高校科协可推荐专家3名。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4.</w:t>
      </w:r>
      <w:r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省属</w:t>
      </w: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企事业科协、</w:t>
      </w:r>
      <w:r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中央驻鲁</w:t>
      </w: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和省属科研院所可推荐专家3名。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无符合条件的可以不推荐。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lastRenderedPageBreak/>
        <w:t>三、有关事项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b w:val="0"/>
          <w:kern w:val="0"/>
          <w:sz w:val="32"/>
          <w:szCs w:val="32"/>
        </w:rPr>
      </w:pPr>
      <w:r>
        <w:rPr>
          <w:rFonts w:ascii="楷体" w:eastAsia="楷体" w:hAnsi="楷体" w:hint="eastAsia"/>
          <w:b w:val="0"/>
          <w:kern w:val="0"/>
          <w:sz w:val="32"/>
          <w:szCs w:val="32"/>
        </w:rPr>
        <w:t>(一）重点推荐领域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proofErr w:type="gramStart"/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请重点</w:t>
      </w:r>
      <w:proofErr w:type="gramEnd"/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推荐在装备制造、信息电子、土木水利与建筑、化工冶金与材料、能源与矿业、农业、环境与轻纺、卫生医药等领域中，提出或解决重大工程问题，取得自主知识产权和重大技术突破，对行业或产业发展产生重大影响的专家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请注重从国有企业，混合所有制以及民营企业中头部企业、产业链“链主”企业、制造业单项冠军企业、“专精特新”企业，国家工程研究中心、国家企业技术中心等国家级产业创新平台，以及相关高校、科研院所、新型研发机构、国有金融机构中推荐专家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b w:val="0"/>
          <w:kern w:val="0"/>
          <w:sz w:val="32"/>
          <w:szCs w:val="32"/>
        </w:rPr>
      </w:pPr>
      <w:r>
        <w:rPr>
          <w:rFonts w:ascii="楷体" w:eastAsia="楷体" w:hAnsi="楷体" w:hint="eastAsia"/>
          <w:b w:val="0"/>
          <w:kern w:val="0"/>
          <w:sz w:val="32"/>
          <w:szCs w:val="32"/>
        </w:rPr>
        <w:t>（二）推荐工作标准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推荐单位应坚持政治标准、学风道德、工程能力水平要求，坚持公开、公平、公正，严把入口关。应事先征得专家本人同意，方可推荐。推荐单位和评审专家应自觉恪守科学道德和学术规范，提交的信息应客观、准确、完整，不得涉及国家秘密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b w:val="0"/>
          <w:kern w:val="0"/>
          <w:sz w:val="32"/>
          <w:szCs w:val="32"/>
        </w:rPr>
      </w:pPr>
      <w:r>
        <w:rPr>
          <w:rFonts w:ascii="楷体" w:eastAsia="楷体" w:hAnsi="楷体" w:hint="eastAsia"/>
          <w:b w:val="0"/>
          <w:kern w:val="0"/>
          <w:sz w:val="32"/>
          <w:szCs w:val="32"/>
        </w:rPr>
        <w:t>（三）推荐工作流程</w:t>
      </w:r>
    </w:p>
    <w:p w:rsidR="005D5380" w:rsidRDefault="00823ED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为减轻推荐单位、专家负担，推荐工作采取“无纸化”模式，均为线上推荐、填报。</w:t>
      </w:r>
    </w:p>
    <w:p w:rsidR="005D5380" w:rsidRDefault="00823ED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请推荐单位联系专家填写《评审专家信息表》（见附件），加盖推荐单位公章，于6月16日前，发送PDF扫描件和word版至省科协人才部邮箱。</w:t>
      </w:r>
    </w:p>
    <w:p w:rsidR="005D5380" w:rsidRDefault="00823ED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省科协审核后，择优向中国科协推荐，填报方式另行通知。</w:t>
      </w:r>
    </w:p>
    <w:p w:rsidR="005D5380" w:rsidRDefault="00823EDD">
      <w:pPr>
        <w:pStyle w:val="1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lastRenderedPageBreak/>
        <w:t>四、评审专家的权利与义务</w:t>
      </w:r>
    </w:p>
    <w:p w:rsidR="005D5380" w:rsidRDefault="00823EDD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中国科协将按程序对专家资格进行审核，通过审核的专家进入“中国科协科技人才评审专家库”。入库专家享有如下权利、履行如下义务：</w:t>
      </w:r>
    </w:p>
    <w:p w:rsidR="005D5380" w:rsidRDefault="00823EDD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（一）权利</w:t>
      </w:r>
    </w:p>
    <w:p w:rsidR="005D5380" w:rsidRDefault="00823EDD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通过随机抽取方式，参与中国科协科技人才奖项评审。获得电子聘书，作为参与中国科协评审工作的“唯一”身份认证和荣誉标识。按规定获取与评审工作相关的材料，获取劳务报酬等。</w:t>
      </w:r>
    </w:p>
    <w:p w:rsidR="005D5380" w:rsidRPr="006C22FC" w:rsidRDefault="00823EDD" w:rsidP="006C22FC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 w:rsidRPr="006C22FC">
        <w:rPr>
          <w:rFonts w:ascii="楷体" w:eastAsia="楷体" w:hAnsi="楷体" w:cs="宋体" w:hint="eastAsia"/>
          <w:bCs/>
          <w:kern w:val="0"/>
          <w:sz w:val="32"/>
          <w:szCs w:val="32"/>
        </w:rPr>
        <w:t>（二）义务</w:t>
      </w:r>
    </w:p>
    <w:p w:rsidR="005D5380" w:rsidRDefault="00823EDD">
      <w:pPr>
        <w:pStyle w:val="a0"/>
        <w:overflowPunct w:val="0"/>
        <w:adjustRightInd w:val="0"/>
        <w:spacing w:line="54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严格遵守法律、法规和评审工作纪律及保密规定。不得泄露在评审过程中知悉的技术秘密、商业秘密和个人隐私。不得泄露评审内容、过程及结果等重要信息。严格履行回避要求，独立开展评审工作。不得委托他人代评等。</w:t>
      </w:r>
    </w:p>
    <w:p w:rsidR="005D5380" w:rsidRDefault="00823EDD">
      <w:pPr>
        <w:overflowPunct w:val="0"/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五、联系方式</w:t>
      </w:r>
    </w:p>
    <w:p w:rsidR="005D5380" w:rsidRDefault="00823EDD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地址：济南市市</w:t>
      </w:r>
      <w:proofErr w:type="gramStart"/>
      <w:r>
        <w:rPr>
          <w:rFonts w:ascii="仿宋_GB2312" w:eastAsia="仿宋_GB2312" w:hint="eastAsia"/>
          <w:sz w:val="32"/>
          <w:szCs w:val="32"/>
        </w:rPr>
        <w:t>中区杆南东街</w:t>
      </w:r>
      <w:proofErr w:type="gramEnd"/>
      <w:r>
        <w:rPr>
          <w:rFonts w:ascii="仿宋_GB2312" w:eastAsia="仿宋_GB2312" w:hint="eastAsia"/>
          <w:sz w:val="32"/>
          <w:szCs w:val="32"/>
        </w:rPr>
        <w:t>8号，山东省科协710室</w:t>
      </w:r>
    </w:p>
    <w:p w:rsidR="005D5380" w:rsidRDefault="00823EDD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联系人：王馨笙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宋东晓</w:t>
      </w:r>
    </w:p>
    <w:p w:rsidR="005D5380" w:rsidRDefault="00823EDD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电话：（0531）</w:t>
      </w:r>
      <w:r>
        <w:rPr>
          <w:rFonts w:ascii="仿宋_GB2312" w:eastAsia="仿宋_GB2312"/>
          <w:sz w:val="32"/>
          <w:szCs w:val="32"/>
        </w:rPr>
        <w:t>82062029</w:t>
      </w:r>
      <w:r>
        <w:rPr>
          <w:rFonts w:ascii="仿宋_GB2312" w:eastAsia="仿宋_GB2312" w:hint="eastAsia"/>
          <w:sz w:val="32"/>
          <w:szCs w:val="32"/>
        </w:rPr>
        <w:t>、8</w:t>
      </w:r>
      <w:r>
        <w:rPr>
          <w:rFonts w:ascii="仿宋_GB2312" w:eastAsia="仿宋_GB2312"/>
          <w:sz w:val="32"/>
          <w:szCs w:val="32"/>
        </w:rPr>
        <w:t>2073109</w:t>
      </w:r>
    </w:p>
    <w:p w:rsidR="005D5380" w:rsidRDefault="00823EDD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电子邮件：</w:t>
      </w:r>
      <w:hyperlink r:id="rId8" w:history="1">
        <w:r>
          <w:rPr>
            <w:rFonts w:ascii="仿宋_GB2312" w:eastAsia="仿宋_GB2312" w:hint="eastAsia"/>
            <w:sz w:val="32"/>
            <w:szCs w:val="32"/>
          </w:rPr>
          <w:t>rcbskx@shandong.cn</w:t>
        </w:r>
      </w:hyperlink>
    </w:p>
    <w:p w:rsidR="005D5380" w:rsidRDefault="005D5380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5D5380" w:rsidRDefault="00823EDD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：</w:t>
      </w:r>
      <w:r w:rsidR="00385B5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推荐</w:t>
      </w:r>
      <w:r w:rsidR="006C22F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评审专家信息表</w:t>
      </w:r>
    </w:p>
    <w:p w:rsidR="005D5380" w:rsidRDefault="005D5380">
      <w:pPr>
        <w:overflowPunct w:val="0"/>
        <w:adjustRightInd w:val="0"/>
        <w:snapToGrid w:val="0"/>
        <w:spacing w:line="540" w:lineRule="exact"/>
        <w:ind w:leftChars="172" w:left="361"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5D5380" w:rsidRDefault="00823EDD" w:rsidP="006C22FC">
      <w:pPr>
        <w:overflowPunct w:val="0"/>
        <w:adjustRightInd w:val="0"/>
        <w:snapToGrid w:val="0"/>
        <w:spacing w:line="54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山东省科学技术协会</w:t>
      </w:r>
    </w:p>
    <w:p w:rsidR="005D5380" w:rsidRDefault="00823EDD" w:rsidP="006C22FC">
      <w:pPr>
        <w:overflowPunct w:val="0"/>
        <w:adjustRightInd w:val="0"/>
        <w:snapToGrid w:val="0"/>
        <w:spacing w:line="54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3年6月6日</w:t>
      </w:r>
    </w:p>
    <w:p w:rsidR="005D5380" w:rsidRDefault="005D5380">
      <w:pPr>
        <w:overflowPunct w:val="0"/>
        <w:adjustRightInd w:val="0"/>
        <w:snapToGrid w:val="0"/>
        <w:spacing w:line="540" w:lineRule="exact"/>
        <w:ind w:firstLineChars="200" w:firstLine="640"/>
        <w:jc w:val="right"/>
        <w:rPr>
          <w:rFonts w:ascii="仿宋_GB2312" w:eastAsia="仿宋_GB2312" w:hAnsi="黑体" w:cs="宋体"/>
          <w:color w:val="000000"/>
          <w:kern w:val="0"/>
          <w:sz w:val="32"/>
          <w:szCs w:val="32"/>
        </w:rPr>
        <w:sectPr w:rsidR="005D5380">
          <w:footerReference w:type="even" r:id="rId9"/>
          <w:footerReference w:type="default" r:id="rId10"/>
          <w:footerReference w:type="first" r:id="rId11"/>
          <w:pgSz w:w="11906" w:h="16838"/>
          <w:pgMar w:top="2098" w:right="1474" w:bottom="1644" w:left="1588" w:header="851" w:footer="992" w:gutter="0"/>
          <w:cols w:space="0"/>
          <w:titlePg/>
          <w:docGrid w:type="lines" w:linePitch="312"/>
        </w:sectPr>
      </w:pPr>
    </w:p>
    <w:p w:rsidR="005D5380" w:rsidRDefault="00823EDD">
      <w:pPr>
        <w:widowControl/>
        <w:spacing w:line="580" w:lineRule="exact"/>
        <w:rPr>
          <w:rFonts w:ascii="黑体" w:eastAsia="黑体" w:hAnsi="黑体" w:cs="黑体"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</w:p>
    <w:p w:rsidR="005D5380" w:rsidRDefault="00385B5D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推荐</w:t>
      </w:r>
      <w:r w:rsidR="00823EDD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评审专家信息表</w:t>
      </w:r>
    </w:p>
    <w:p w:rsidR="005D5380" w:rsidRDefault="005D5380">
      <w:pPr>
        <w:adjustRightInd w:val="0"/>
        <w:snapToGrid w:val="0"/>
        <w:spacing w:line="560" w:lineRule="exact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</w:p>
    <w:p w:rsidR="005D5380" w:rsidRDefault="00823EDD">
      <w:pPr>
        <w:adjustRightInd w:val="0"/>
        <w:snapToGrid w:val="0"/>
        <w:spacing w:line="560" w:lineRule="exact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推荐单位：（公章）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975"/>
        <w:gridCol w:w="1554"/>
        <w:gridCol w:w="2274"/>
        <w:gridCol w:w="1377"/>
      </w:tblGrid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姓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性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民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族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5D5380" w:rsidRDefault="005D5380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籍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贯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5D5380" w:rsidRDefault="005D5380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专业技术职务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5D5380" w:rsidRDefault="005D5380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   科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研究方向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联系人手机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本人手机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5D538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四个面向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□面向世界科技前沿   □面向经济主战场</w:t>
            </w:r>
          </w:p>
          <w:p w:rsidR="005D5380" w:rsidRDefault="00823EDD">
            <w:pPr>
              <w:widowControl/>
              <w:jc w:val="left"/>
              <w:rPr>
                <w:rFonts w:ascii="仿宋_GB2312" w:eastAsia="仿宋_GB2312" w:hAnsi="仿宋" w:cs="宋体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□面向国家重大需求   □面向人民生命健康</w:t>
            </w: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人才类型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战略科学家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科技领军人才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创新团队负责人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青年科技人才</w:t>
            </w:r>
          </w:p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卓越工程师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集团级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企业的科技负责人</w:t>
            </w: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科研领域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基础研究和原始创新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应用基础研究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应用研究和技术开发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临床医学</w:t>
            </w:r>
          </w:p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科研仪器开发应用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</w:p>
        </w:tc>
      </w:tr>
      <w:tr w:rsidR="005D5380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重点推荐领域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国家急迫需要和长远需求的关键核心技术：</w:t>
            </w:r>
          </w:p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石油天然气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基础原材料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高端芯片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工业软件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农作物种子</w:t>
            </w:r>
          </w:p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科学试验用仪器设备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化学制剂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药品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医疗器械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医用设备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疫苗</w:t>
            </w:r>
          </w:p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事关发展全局和国家安全的前沿领域：</w:t>
            </w:r>
          </w:p>
          <w:p w:rsidR="005D5380" w:rsidRDefault="00823EDD">
            <w:pPr>
              <w:widowControl/>
              <w:ind w:left="420" w:hangingChars="200" w:hanging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人工智能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量子信息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集成电路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先进制造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生命健康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脑科学</w:t>
            </w:r>
          </w:p>
          <w:p w:rsidR="005D5380" w:rsidRDefault="00823EDD">
            <w:pPr>
              <w:widowControl/>
              <w:ind w:left="420" w:hangingChars="200" w:hanging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生物育种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空天科技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深地深海  </w:t>
            </w:r>
          </w:p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全球科技治理共性问题：</w:t>
            </w:r>
          </w:p>
          <w:p w:rsidR="005D5380" w:rsidRDefault="00823EDD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气候变化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人类健康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碳达峰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与碳中和</w:t>
            </w:r>
          </w:p>
        </w:tc>
      </w:tr>
      <w:tr w:rsidR="005D5380">
        <w:trPr>
          <w:trHeight w:val="2659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学术条件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作为负责人，承担过中央财政支持的科技计划（专项、基金）项目（课题）。</w:t>
            </w:r>
          </w:p>
          <w:p w:rsidR="005D5380" w:rsidRDefault="00823EDD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国家科学技术奖励获得者（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二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等奖及以上奖项的前三名完成人）。</w:t>
            </w:r>
          </w:p>
          <w:p w:rsidR="005D5380" w:rsidRDefault="00823EDD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□国际（国家）标准的主要完成人，或在国际主要工程学术组织担任主席、副主席、秘书长、执委或相当的决策职能职务，或在工程领域重要学术期刊任副主编及以上职务。</w:t>
            </w:r>
          </w:p>
          <w:p w:rsidR="005D5380" w:rsidRDefault="00823EDD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:rsidR="005D5380" w:rsidRDefault="00823EDD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在工程技术方面取得重大的、创造性的成果和做出贡献，并有显著应用成效</w:t>
            </w:r>
          </w:p>
          <w:p w:rsidR="005D5380" w:rsidRDefault="00823EDD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□拥有重要发明专利、软件著作权等成果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。</w:t>
            </w:r>
          </w:p>
        </w:tc>
      </w:tr>
      <w:tr w:rsidR="005D5380">
        <w:trPr>
          <w:trHeight w:val="2659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380" w:rsidRDefault="00823ED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lastRenderedPageBreak/>
              <w:t>创新价值、能力、贡献情况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380" w:rsidRDefault="00823EDD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请准确、客观、凝练地填写在相关领域的业绩和主要贡献情况，要明确区分“个人、团队和单位在科技成果产出中的贡献”，限500字以内。</w:t>
            </w:r>
          </w:p>
          <w:p w:rsidR="005D5380" w:rsidRDefault="005D5380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5D5380" w:rsidRDefault="005D5380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:rsidR="005D5380" w:rsidRDefault="005D5380">
            <w:pPr>
              <w:pStyle w:val="a5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</w:tc>
      </w:tr>
    </w:tbl>
    <w:p w:rsidR="005D5380" w:rsidRDefault="005D5380">
      <w:pPr>
        <w:widowControl/>
        <w:spacing w:line="20" w:lineRule="exact"/>
        <w:rPr>
          <w:rFonts w:ascii="黑体" w:eastAsia="黑体" w:hAnsi="黑体" w:cs="Times New Roman"/>
          <w:kern w:val="0"/>
          <w:szCs w:val="21"/>
        </w:rPr>
      </w:pPr>
    </w:p>
    <w:sectPr w:rsidR="005D5380">
      <w:pgSz w:w="11906" w:h="16838"/>
      <w:pgMar w:top="2098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9F" w:rsidRDefault="00AB1B9F">
      <w:r>
        <w:separator/>
      </w:r>
    </w:p>
  </w:endnote>
  <w:endnote w:type="continuationSeparator" w:id="0">
    <w:p w:rsidR="00AB1B9F" w:rsidRDefault="00AB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80" w:rsidRDefault="00823EDD">
    <w:pPr>
      <w:pStyle w:val="a7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380" w:rsidRDefault="00823ED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212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D5380" w:rsidRDefault="00823ED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212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80" w:rsidRDefault="00823EDD">
    <w:pPr>
      <w:pStyle w:val="a7"/>
      <w:jc w:val="right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380" w:rsidRDefault="00823ED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212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5D5380" w:rsidRDefault="00823ED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212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80" w:rsidRDefault="00823ED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380" w:rsidRDefault="00823ED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21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lohX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5D5380" w:rsidRDefault="00823ED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21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9F" w:rsidRDefault="00AB1B9F">
      <w:r>
        <w:separator/>
      </w:r>
    </w:p>
  </w:footnote>
  <w:footnote w:type="continuationSeparator" w:id="0">
    <w:p w:rsidR="00AB1B9F" w:rsidRDefault="00AB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MjIxN7AwsDQ0MjRU0lEKTi0uzszPAykwNKsFAGI/WSgtAAAA"/>
    <w:docVar w:name="commondata" w:val="eyJoZGlkIjoiYjZmOTRkNjg5MzZhYjk5Nzk2OWQxZjE2MDBhYzg4YTEifQ=="/>
  </w:docVars>
  <w:rsids>
    <w:rsidRoot w:val="00F212E7"/>
    <w:rsid w:val="000019EC"/>
    <w:rsid w:val="00001BC3"/>
    <w:rsid w:val="00004E0D"/>
    <w:rsid w:val="0001108A"/>
    <w:rsid w:val="00014372"/>
    <w:rsid w:val="00024418"/>
    <w:rsid w:val="00024A82"/>
    <w:rsid w:val="00033186"/>
    <w:rsid w:val="00037B1D"/>
    <w:rsid w:val="00044793"/>
    <w:rsid w:val="00054CC5"/>
    <w:rsid w:val="000615C7"/>
    <w:rsid w:val="00062776"/>
    <w:rsid w:val="000654CA"/>
    <w:rsid w:val="00075232"/>
    <w:rsid w:val="00075515"/>
    <w:rsid w:val="000757D0"/>
    <w:rsid w:val="00076F82"/>
    <w:rsid w:val="00080D30"/>
    <w:rsid w:val="0009179E"/>
    <w:rsid w:val="000927D9"/>
    <w:rsid w:val="00092E16"/>
    <w:rsid w:val="000A216B"/>
    <w:rsid w:val="000A2C41"/>
    <w:rsid w:val="000A3ABC"/>
    <w:rsid w:val="000B58C0"/>
    <w:rsid w:val="000C5164"/>
    <w:rsid w:val="000C7213"/>
    <w:rsid w:val="000D1A4D"/>
    <w:rsid w:val="000D1FE4"/>
    <w:rsid w:val="000D2FD1"/>
    <w:rsid w:val="000D6577"/>
    <w:rsid w:val="000E03ED"/>
    <w:rsid w:val="000E0F35"/>
    <w:rsid w:val="000E2A35"/>
    <w:rsid w:val="000F5B15"/>
    <w:rsid w:val="000F7A98"/>
    <w:rsid w:val="00104214"/>
    <w:rsid w:val="001061C1"/>
    <w:rsid w:val="001101CB"/>
    <w:rsid w:val="001102C7"/>
    <w:rsid w:val="001105F6"/>
    <w:rsid w:val="00112CCA"/>
    <w:rsid w:val="00114E0F"/>
    <w:rsid w:val="00130A9B"/>
    <w:rsid w:val="00131801"/>
    <w:rsid w:val="0013379B"/>
    <w:rsid w:val="0013383F"/>
    <w:rsid w:val="001355A8"/>
    <w:rsid w:val="00141ADF"/>
    <w:rsid w:val="00146230"/>
    <w:rsid w:val="00150335"/>
    <w:rsid w:val="0016142A"/>
    <w:rsid w:val="00164A39"/>
    <w:rsid w:val="0016685A"/>
    <w:rsid w:val="0018319C"/>
    <w:rsid w:val="001856F4"/>
    <w:rsid w:val="00193B67"/>
    <w:rsid w:val="00194317"/>
    <w:rsid w:val="0019508A"/>
    <w:rsid w:val="001A049D"/>
    <w:rsid w:val="001A382E"/>
    <w:rsid w:val="001A5158"/>
    <w:rsid w:val="001B1FF6"/>
    <w:rsid w:val="001B3D68"/>
    <w:rsid w:val="001B65C9"/>
    <w:rsid w:val="001C160A"/>
    <w:rsid w:val="001C2455"/>
    <w:rsid w:val="001C6CA3"/>
    <w:rsid w:val="001D2FB3"/>
    <w:rsid w:val="001D3F39"/>
    <w:rsid w:val="001D701A"/>
    <w:rsid w:val="001E4024"/>
    <w:rsid w:val="001E5790"/>
    <w:rsid w:val="001E5EF4"/>
    <w:rsid w:val="001E7857"/>
    <w:rsid w:val="001F12AA"/>
    <w:rsid w:val="001F4B58"/>
    <w:rsid w:val="001F5BE8"/>
    <w:rsid w:val="001F6F68"/>
    <w:rsid w:val="00201844"/>
    <w:rsid w:val="00201D0D"/>
    <w:rsid w:val="002058B1"/>
    <w:rsid w:val="00207350"/>
    <w:rsid w:val="00212EA4"/>
    <w:rsid w:val="0021432F"/>
    <w:rsid w:val="0021710C"/>
    <w:rsid w:val="00220D4F"/>
    <w:rsid w:val="002249F3"/>
    <w:rsid w:val="002407C9"/>
    <w:rsid w:val="00244EFD"/>
    <w:rsid w:val="00250FD2"/>
    <w:rsid w:val="00252A74"/>
    <w:rsid w:val="0025448B"/>
    <w:rsid w:val="00257854"/>
    <w:rsid w:val="00257BA5"/>
    <w:rsid w:val="00267E81"/>
    <w:rsid w:val="00274620"/>
    <w:rsid w:val="00284B9B"/>
    <w:rsid w:val="002914A1"/>
    <w:rsid w:val="00293D5F"/>
    <w:rsid w:val="0029676F"/>
    <w:rsid w:val="0029678D"/>
    <w:rsid w:val="002A14D4"/>
    <w:rsid w:val="002A34A9"/>
    <w:rsid w:val="002A71BD"/>
    <w:rsid w:val="002B080D"/>
    <w:rsid w:val="002C0D0D"/>
    <w:rsid w:val="002C5046"/>
    <w:rsid w:val="002C6D0C"/>
    <w:rsid w:val="002C7831"/>
    <w:rsid w:val="002C7AC8"/>
    <w:rsid w:val="002D4149"/>
    <w:rsid w:val="002D5E22"/>
    <w:rsid w:val="002E1966"/>
    <w:rsid w:val="002E1C83"/>
    <w:rsid w:val="002E5B86"/>
    <w:rsid w:val="002E671B"/>
    <w:rsid w:val="0030188E"/>
    <w:rsid w:val="003213E7"/>
    <w:rsid w:val="00322A0A"/>
    <w:rsid w:val="00326579"/>
    <w:rsid w:val="00331ADB"/>
    <w:rsid w:val="00350ED0"/>
    <w:rsid w:val="00351486"/>
    <w:rsid w:val="00353469"/>
    <w:rsid w:val="0035531C"/>
    <w:rsid w:val="003553C3"/>
    <w:rsid w:val="00356E63"/>
    <w:rsid w:val="00357C8C"/>
    <w:rsid w:val="00360C49"/>
    <w:rsid w:val="00374F69"/>
    <w:rsid w:val="00381092"/>
    <w:rsid w:val="00385B5D"/>
    <w:rsid w:val="003B6B55"/>
    <w:rsid w:val="003C2C4F"/>
    <w:rsid w:val="003C57F4"/>
    <w:rsid w:val="003D0491"/>
    <w:rsid w:val="003D20AE"/>
    <w:rsid w:val="003D2739"/>
    <w:rsid w:val="003E212B"/>
    <w:rsid w:val="003E7E2F"/>
    <w:rsid w:val="003F2788"/>
    <w:rsid w:val="003F2E92"/>
    <w:rsid w:val="003F58BB"/>
    <w:rsid w:val="003F6CDF"/>
    <w:rsid w:val="004017E9"/>
    <w:rsid w:val="00407344"/>
    <w:rsid w:val="00413E33"/>
    <w:rsid w:val="00416A31"/>
    <w:rsid w:val="00422B96"/>
    <w:rsid w:val="00426605"/>
    <w:rsid w:val="00427058"/>
    <w:rsid w:val="0043143C"/>
    <w:rsid w:val="00441700"/>
    <w:rsid w:val="00444035"/>
    <w:rsid w:val="0045174F"/>
    <w:rsid w:val="00453E71"/>
    <w:rsid w:val="00457521"/>
    <w:rsid w:val="00465AD1"/>
    <w:rsid w:val="00472DF8"/>
    <w:rsid w:val="004900BF"/>
    <w:rsid w:val="004905DE"/>
    <w:rsid w:val="00490939"/>
    <w:rsid w:val="004958A3"/>
    <w:rsid w:val="00496C30"/>
    <w:rsid w:val="004A00DB"/>
    <w:rsid w:val="004A1A63"/>
    <w:rsid w:val="004A4777"/>
    <w:rsid w:val="004A6525"/>
    <w:rsid w:val="004A68C1"/>
    <w:rsid w:val="004B38A0"/>
    <w:rsid w:val="004B3C55"/>
    <w:rsid w:val="004B421D"/>
    <w:rsid w:val="004B5996"/>
    <w:rsid w:val="004B5C97"/>
    <w:rsid w:val="004B63B9"/>
    <w:rsid w:val="004B6B49"/>
    <w:rsid w:val="004B7DB0"/>
    <w:rsid w:val="004C4F56"/>
    <w:rsid w:val="004E2A2A"/>
    <w:rsid w:val="004E3B0C"/>
    <w:rsid w:val="004E496C"/>
    <w:rsid w:val="004E69CC"/>
    <w:rsid w:val="004E7DCE"/>
    <w:rsid w:val="004F0748"/>
    <w:rsid w:val="004F3861"/>
    <w:rsid w:val="00502505"/>
    <w:rsid w:val="00502FBA"/>
    <w:rsid w:val="005051C5"/>
    <w:rsid w:val="005067E5"/>
    <w:rsid w:val="005134B8"/>
    <w:rsid w:val="005141FA"/>
    <w:rsid w:val="00521550"/>
    <w:rsid w:val="00530BE6"/>
    <w:rsid w:val="0053310E"/>
    <w:rsid w:val="00533BED"/>
    <w:rsid w:val="0054546C"/>
    <w:rsid w:val="005506F3"/>
    <w:rsid w:val="0055085D"/>
    <w:rsid w:val="0055128E"/>
    <w:rsid w:val="00563E25"/>
    <w:rsid w:val="00564C8B"/>
    <w:rsid w:val="00567D7F"/>
    <w:rsid w:val="00575CE4"/>
    <w:rsid w:val="005773D0"/>
    <w:rsid w:val="00587988"/>
    <w:rsid w:val="005915F0"/>
    <w:rsid w:val="00592A6F"/>
    <w:rsid w:val="00594956"/>
    <w:rsid w:val="00595FDA"/>
    <w:rsid w:val="005B1519"/>
    <w:rsid w:val="005B1790"/>
    <w:rsid w:val="005B6531"/>
    <w:rsid w:val="005D0011"/>
    <w:rsid w:val="005D1447"/>
    <w:rsid w:val="005D50DC"/>
    <w:rsid w:val="005D5380"/>
    <w:rsid w:val="005D71A7"/>
    <w:rsid w:val="005E4D5E"/>
    <w:rsid w:val="005F0BA5"/>
    <w:rsid w:val="005F72EE"/>
    <w:rsid w:val="0060248A"/>
    <w:rsid w:val="00603567"/>
    <w:rsid w:val="0060443D"/>
    <w:rsid w:val="006154BD"/>
    <w:rsid w:val="006200F5"/>
    <w:rsid w:val="006208D3"/>
    <w:rsid w:val="00621D79"/>
    <w:rsid w:val="00622E29"/>
    <w:rsid w:val="006235D1"/>
    <w:rsid w:val="006257E8"/>
    <w:rsid w:val="00633880"/>
    <w:rsid w:val="00634080"/>
    <w:rsid w:val="00640AB4"/>
    <w:rsid w:val="0064539A"/>
    <w:rsid w:val="0064667A"/>
    <w:rsid w:val="00651409"/>
    <w:rsid w:val="00656817"/>
    <w:rsid w:val="00657711"/>
    <w:rsid w:val="006602B3"/>
    <w:rsid w:val="006776EB"/>
    <w:rsid w:val="0068277C"/>
    <w:rsid w:val="00685532"/>
    <w:rsid w:val="006858EE"/>
    <w:rsid w:val="00693E58"/>
    <w:rsid w:val="00695370"/>
    <w:rsid w:val="006A1714"/>
    <w:rsid w:val="006A1BE6"/>
    <w:rsid w:val="006A46DE"/>
    <w:rsid w:val="006A6079"/>
    <w:rsid w:val="006B3547"/>
    <w:rsid w:val="006B4B68"/>
    <w:rsid w:val="006B77F9"/>
    <w:rsid w:val="006C045C"/>
    <w:rsid w:val="006C0922"/>
    <w:rsid w:val="006C22FC"/>
    <w:rsid w:val="006C3488"/>
    <w:rsid w:val="006C437F"/>
    <w:rsid w:val="006D23E5"/>
    <w:rsid w:val="006D24B5"/>
    <w:rsid w:val="006D67B4"/>
    <w:rsid w:val="006E5EE2"/>
    <w:rsid w:val="006F4854"/>
    <w:rsid w:val="006F5896"/>
    <w:rsid w:val="006F7479"/>
    <w:rsid w:val="0070111B"/>
    <w:rsid w:val="007027F9"/>
    <w:rsid w:val="00704C97"/>
    <w:rsid w:val="007051C6"/>
    <w:rsid w:val="00705E40"/>
    <w:rsid w:val="00711B76"/>
    <w:rsid w:val="00716A6B"/>
    <w:rsid w:val="00721DD7"/>
    <w:rsid w:val="00723217"/>
    <w:rsid w:val="00732A98"/>
    <w:rsid w:val="00735D89"/>
    <w:rsid w:val="00741E94"/>
    <w:rsid w:val="007439E0"/>
    <w:rsid w:val="00744D62"/>
    <w:rsid w:val="00750A99"/>
    <w:rsid w:val="00751A1B"/>
    <w:rsid w:val="00755BC3"/>
    <w:rsid w:val="007565E6"/>
    <w:rsid w:val="007567C7"/>
    <w:rsid w:val="00761F51"/>
    <w:rsid w:val="00764D86"/>
    <w:rsid w:val="00765D1D"/>
    <w:rsid w:val="007663DF"/>
    <w:rsid w:val="0076659A"/>
    <w:rsid w:val="00770AFD"/>
    <w:rsid w:val="0077235A"/>
    <w:rsid w:val="0077244F"/>
    <w:rsid w:val="007801A1"/>
    <w:rsid w:val="007805CD"/>
    <w:rsid w:val="0078407D"/>
    <w:rsid w:val="0078477F"/>
    <w:rsid w:val="00787123"/>
    <w:rsid w:val="00787601"/>
    <w:rsid w:val="007901F0"/>
    <w:rsid w:val="007A0E1F"/>
    <w:rsid w:val="007A38B7"/>
    <w:rsid w:val="007A3B69"/>
    <w:rsid w:val="007A5EB7"/>
    <w:rsid w:val="007C20A7"/>
    <w:rsid w:val="007C46AE"/>
    <w:rsid w:val="007C4720"/>
    <w:rsid w:val="007C4F88"/>
    <w:rsid w:val="007D6C9C"/>
    <w:rsid w:val="007E2494"/>
    <w:rsid w:val="007E3AA7"/>
    <w:rsid w:val="007F1A2E"/>
    <w:rsid w:val="00801260"/>
    <w:rsid w:val="00803340"/>
    <w:rsid w:val="008124F0"/>
    <w:rsid w:val="0081491E"/>
    <w:rsid w:val="00817039"/>
    <w:rsid w:val="00823EDD"/>
    <w:rsid w:val="008242A2"/>
    <w:rsid w:val="008259E5"/>
    <w:rsid w:val="008260CA"/>
    <w:rsid w:val="0083015D"/>
    <w:rsid w:val="0084117F"/>
    <w:rsid w:val="008429D2"/>
    <w:rsid w:val="0084495C"/>
    <w:rsid w:val="008465C5"/>
    <w:rsid w:val="00860A73"/>
    <w:rsid w:val="008648A3"/>
    <w:rsid w:val="008727A7"/>
    <w:rsid w:val="00873336"/>
    <w:rsid w:val="0087629F"/>
    <w:rsid w:val="00880404"/>
    <w:rsid w:val="00887C75"/>
    <w:rsid w:val="008913EA"/>
    <w:rsid w:val="00897773"/>
    <w:rsid w:val="008B3E9F"/>
    <w:rsid w:val="008B65BB"/>
    <w:rsid w:val="008B69D8"/>
    <w:rsid w:val="008D4B89"/>
    <w:rsid w:val="008D5F81"/>
    <w:rsid w:val="008E5FE0"/>
    <w:rsid w:val="008E6E2A"/>
    <w:rsid w:val="008E7976"/>
    <w:rsid w:val="009009CD"/>
    <w:rsid w:val="009050D7"/>
    <w:rsid w:val="009135C5"/>
    <w:rsid w:val="0091584F"/>
    <w:rsid w:val="00920305"/>
    <w:rsid w:val="00923654"/>
    <w:rsid w:val="00927848"/>
    <w:rsid w:val="0093054E"/>
    <w:rsid w:val="00930B89"/>
    <w:rsid w:val="00936BB9"/>
    <w:rsid w:val="00937C61"/>
    <w:rsid w:val="00942174"/>
    <w:rsid w:val="009466E2"/>
    <w:rsid w:val="0095117A"/>
    <w:rsid w:val="00964CD0"/>
    <w:rsid w:val="00964F6A"/>
    <w:rsid w:val="009671F4"/>
    <w:rsid w:val="009727FC"/>
    <w:rsid w:val="00976B1C"/>
    <w:rsid w:val="00991859"/>
    <w:rsid w:val="009932D0"/>
    <w:rsid w:val="0099648D"/>
    <w:rsid w:val="009A6DBA"/>
    <w:rsid w:val="009B6DC6"/>
    <w:rsid w:val="009C25FD"/>
    <w:rsid w:val="009C6253"/>
    <w:rsid w:val="009D1872"/>
    <w:rsid w:val="009D39C4"/>
    <w:rsid w:val="009E33B3"/>
    <w:rsid w:val="009E7CF2"/>
    <w:rsid w:val="009F0077"/>
    <w:rsid w:val="009F19BA"/>
    <w:rsid w:val="009F1D8C"/>
    <w:rsid w:val="009F45F0"/>
    <w:rsid w:val="00A05E25"/>
    <w:rsid w:val="00A07460"/>
    <w:rsid w:val="00A17827"/>
    <w:rsid w:val="00A25B60"/>
    <w:rsid w:val="00A262FA"/>
    <w:rsid w:val="00A30B7E"/>
    <w:rsid w:val="00A32473"/>
    <w:rsid w:val="00A32BE7"/>
    <w:rsid w:val="00A33038"/>
    <w:rsid w:val="00A37866"/>
    <w:rsid w:val="00A4048E"/>
    <w:rsid w:val="00A41ED6"/>
    <w:rsid w:val="00A511B2"/>
    <w:rsid w:val="00A53B26"/>
    <w:rsid w:val="00A56C94"/>
    <w:rsid w:val="00A60D60"/>
    <w:rsid w:val="00A6219E"/>
    <w:rsid w:val="00A66199"/>
    <w:rsid w:val="00A740CC"/>
    <w:rsid w:val="00A80011"/>
    <w:rsid w:val="00A84C0A"/>
    <w:rsid w:val="00A86506"/>
    <w:rsid w:val="00A9177D"/>
    <w:rsid w:val="00A92F96"/>
    <w:rsid w:val="00A9589D"/>
    <w:rsid w:val="00A977E7"/>
    <w:rsid w:val="00AA27DF"/>
    <w:rsid w:val="00AA4EC5"/>
    <w:rsid w:val="00AB1B9F"/>
    <w:rsid w:val="00AB3D35"/>
    <w:rsid w:val="00AB5362"/>
    <w:rsid w:val="00AC17C2"/>
    <w:rsid w:val="00AC28F5"/>
    <w:rsid w:val="00AC4077"/>
    <w:rsid w:val="00AD09FE"/>
    <w:rsid w:val="00AD32B0"/>
    <w:rsid w:val="00AD3B4A"/>
    <w:rsid w:val="00AD5054"/>
    <w:rsid w:val="00AD66E8"/>
    <w:rsid w:val="00AD6DDB"/>
    <w:rsid w:val="00AE10CA"/>
    <w:rsid w:val="00AE512E"/>
    <w:rsid w:val="00B047D8"/>
    <w:rsid w:val="00B11886"/>
    <w:rsid w:val="00B242DB"/>
    <w:rsid w:val="00B43F05"/>
    <w:rsid w:val="00B45CA9"/>
    <w:rsid w:val="00B61BA7"/>
    <w:rsid w:val="00B66D82"/>
    <w:rsid w:val="00B81689"/>
    <w:rsid w:val="00B85BAE"/>
    <w:rsid w:val="00B8750B"/>
    <w:rsid w:val="00B96A14"/>
    <w:rsid w:val="00BA0EAC"/>
    <w:rsid w:val="00BA62F0"/>
    <w:rsid w:val="00BB114A"/>
    <w:rsid w:val="00BC02A2"/>
    <w:rsid w:val="00BC1535"/>
    <w:rsid w:val="00BC2B1B"/>
    <w:rsid w:val="00BD2DF3"/>
    <w:rsid w:val="00BD66FD"/>
    <w:rsid w:val="00BD7DC8"/>
    <w:rsid w:val="00BD7FEA"/>
    <w:rsid w:val="00BE0C93"/>
    <w:rsid w:val="00BE1CC4"/>
    <w:rsid w:val="00BE4AB2"/>
    <w:rsid w:val="00BE5AC5"/>
    <w:rsid w:val="00BE6D3B"/>
    <w:rsid w:val="00BF03DE"/>
    <w:rsid w:val="00BF3848"/>
    <w:rsid w:val="00C05219"/>
    <w:rsid w:val="00C10438"/>
    <w:rsid w:val="00C16800"/>
    <w:rsid w:val="00C216F1"/>
    <w:rsid w:val="00C23204"/>
    <w:rsid w:val="00C2345E"/>
    <w:rsid w:val="00C33254"/>
    <w:rsid w:val="00C35E07"/>
    <w:rsid w:val="00C36DBF"/>
    <w:rsid w:val="00C41EF1"/>
    <w:rsid w:val="00C5242A"/>
    <w:rsid w:val="00C56C79"/>
    <w:rsid w:val="00C661D2"/>
    <w:rsid w:val="00C67396"/>
    <w:rsid w:val="00C7379B"/>
    <w:rsid w:val="00C821BB"/>
    <w:rsid w:val="00C85891"/>
    <w:rsid w:val="00C97DAB"/>
    <w:rsid w:val="00CA024F"/>
    <w:rsid w:val="00CA2F07"/>
    <w:rsid w:val="00CB027E"/>
    <w:rsid w:val="00CB5851"/>
    <w:rsid w:val="00CB6602"/>
    <w:rsid w:val="00CB734F"/>
    <w:rsid w:val="00CD6EE1"/>
    <w:rsid w:val="00CE1441"/>
    <w:rsid w:val="00CE4063"/>
    <w:rsid w:val="00CE6BAE"/>
    <w:rsid w:val="00CF2B86"/>
    <w:rsid w:val="00CF3D5A"/>
    <w:rsid w:val="00D00BE3"/>
    <w:rsid w:val="00D03B67"/>
    <w:rsid w:val="00D12FA8"/>
    <w:rsid w:val="00D1466E"/>
    <w:rsid w:val="00D152C4"/>
    <w:rsid w:val="00D2409A"/>
    <w:rsid w:val="00D24BD6"/>
    <w:rsid w:val="00D26DE6"/>
    <w:rsid w:val="00D403F8"/>
    <w:rsid w:val="00D411FF"/>
    <w:rsid w:val="00D42C71"/>
    <w:rsid w:val="00D62636"/>
    <w:rsid w:val="00D662B3"/>
    <w:rsid w:val="00D66411"/>
    <w:rsid w:val="00D728CF"/>
    <w:rsid w:val="00D732AD"/>
    <w:rsid w:val="00D73866"/>
    <w:rsid w:val="00D740D2"/>
    <w:rsid w:val="00D81DB9"/>
    <w:rsid w:val="00D83280"/>
    <w:rsid w:val="00D86952"/>
    <w:rsid w:val="00DA49AF"/>
    <w:rsid w:val="00DB3AE3"/>
    <w:rsid w:val="00DB728A"/>
    <w:rsid w:val="00DD1129"/>
    <w:rsid w:val="00DD3DC8"/>
    <w:rsid w:val="00DD4072"/>
    <w:rsid w:val="00DD4529"/>
    <w:rsid w:val="00DD4689"/>
    <w:rsid w:val="00DD66D1"/>
    <w:rsid w:val="00DD7BDC"/>
    <w:rsid w:val="00DE2C16"/>
    <w:rsid w:val="00DE6AEB"/>
    <w:rsid w:val="00DF7702"/>
    <w:rsid w:val="00E14273"/>
    <w:rsid w:val="00E15CA7"/>
    <w:rsid w:val="00E22533"/>
    <w:rsid w:val="00E2345E"/>
    <w:rsid w:val="00E234FB"/>
    <w:rsid w:val="00E250C3"/>
    <w:rsid w:val="00E261F9"/>
    <w:rsid w:val="00E35EB3"/>
    <w:rsid w:val="00E40129"/>
    <w:rsid w:val="00E40ED6"/>
    <w:rsid w:val="00E4367D"/>
    <w:rsid w:val="00E45E56"/>
    <w:rsid w:val="00E476C4"/>
    <w:rsid w:val="00E63746"/>
    <w:rsid w:val="00E64B9F"/>
    <w:rsid w:val="00E66938"/>
    <w:rsid w:val="00E67311"/>
    <w:rsid w:val="00E728DA"/>
    <w:rsid w:val="00E72F96"/>
    <w:rsid w:val="00E741CF"/>
    <w:rsid w:val="00E763A0"/>
    <w:rsid w:val="00E82EA4"/>
    <w:rsid w:val="00E83533"/>
    <w:rsid w:val="00E924CF"/>
    <w:rsid w:val="00E93797"/>
    <w:rsid w:val="00E94E31"/>
    <w:rsid w:val="00EB0209"/>
    <w:rsid w:val="00EB30BF"/>
    <w:rsid w:val="00EC0299"/>
    <w:rsid w:val="00EC57A9"/>
    <w:rsid w:val="00ED2D96"/>
    <w:rsid w:val="00ED2E6A"/>
    <w:rsid w:val="00ED3CDE"/>
    <w:rsid w:val="00EE76A6"/>
    <w:rsid w:val="00EE7B40"/>
    <w:rsid w:val="00EF0F9D"/>
    <w:rsid w:val="00EF34E4"/>
    <w:rsid w:val="00EF50FE"/>
    <w:rsid w:val="00EF6C6B"/>
    <w:rsid w:val="00F00BE2"/>
    <w:rsid w:val="00F02ABF"/>
    <w:rsid w:val="00F212E7"/>
    <w:rsid w:val="00F277EB"/>
    <w:rsid w:val="00F300A3"/>
    <w:rsid w:val="00F326E7"/>
    <w:rsid w:val="00F36B99"/>
    <w:rsid w:val="00F3749B"/>
    <w:rsid w:val="00F43675"/>
    <w:rsid w:val="00F52B87"/>
    <w:rsid w:val="00F53473"/>
    <w:rsid w:val="00F6057A"/>
    <w:rsid w:val="00F66149"/>
    <w:rsid w:val="00F66BC2"/>
    <w:rsid w:val="00F73BBB"/>
    <w:rsid w:val="00F73EB8"/>
    <w:rsid w:val="00F81522"/>
    <w:rsid w:val="00F82EB8"/>
    <w:rsid w:val="00F9445F"/>
    <w:rsid w:val="00F9651D"/>
    <w:rsid w:val="00FA10DC"/>
    <w:rsid w:val="00FA124A"/>
    <w:rsid w:val="00FB2834"/>
    <w:rsid w:val="00FE0055"/>
    <w:rsid w:val="00FE17BD"/>
    <w:rsid w:val="00FE536B"/>
    <w:rsid w:val="049F7B1A"/>
    <w:rsid w:val="04F82FDB"/>
    <w:rsid w:val="0A333311"/>
    <w:rsid w:val="13925FF4"/>
    <w:rsid w:val="272C7C28"/>
    <w:rsid w:val="2C193C1D"/>
    <w:rsid w:val="3C466F52"/>
    <w:rsid w:val="5AC8236F"/>
    <w:rsid w:val="77DC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18CCB-C489-4035-93A6-D9B24F82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  <w:rPr>
      <w:rFonts w:ascii="Calibri" w:hAnsi="Calibri" w:cs="宋体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f">
    <w:name w:val="No Spacing"/>
    <w:uiPriority w:val="99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ontent-right8zs40">
    <w:name w:val="content-right_8zs40"/>
    <w:basedOn w:val="a1"/>
    <w:qFormat/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3">
    <w:name w:val="批注主题 Char"/>
    <w:basedOn w:val="Char"/>
    <w:link w:val="aa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bskx@shandong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F1259-4D38-462A-9F7B-EC6F8D5F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413</Words>
  <Characters>2360</Characters>
  <Application>Microsoft Office Word</Application>
  <DocSecurity>0</DocSecurity>
  <Lines>19</Lines>
  <Paragraphs>5</Paragraphs>
  <ScaleCrop>false</ScaleCrop>
  <Company>rczx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gaowenyang</dc:creator>
  <cp:lastModifiedBy>孙伟</cp:lastModifiedBy>
  <cp:revision>6</cp:revision>
  <cp:lastPrinted>2023-06-07T00:09:00Z</cp:lastPrinted>
  <dcterms:created xsi:type="dcterms:W3CDTF">2023-06-06T06:56:00Z</dcterms:created>
  <dcterms:modified xsi:type="dcterms:W3CDTF">2023-06-08T00:42:00Z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03515D20515844C39F5E8A9AEE4492A4_13</vt:lpwstr>
  </property>
</Properties>
</file>